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F7" w:rsidRDefault="00BE39F7" w:rsidP="00BE39F7">
      <w:pPr>
        <w:spacing w:line="276" w:lineRule="auto"/>
        <w:rPr>
          <w:sz w:val="24"/>
          <w:szCs w:val="24"/>
        </w:rPr>
      </w:pPr>
      <w:r>
        <w:rPr>
          <w:sz w:val="28"/>
          <w:szCs w:val="28"/>
        </w:rPr>
        <w:t>д</w:t>
      </w:r>
      <w:r>
        <w:rPr>
          <w:sz w:val="24"/>
          <w:szCs w:val="24"/>
        </w:rPr>
        <w:t xml:space="preserve">ата публикации: </w:t>
      </w:r>
    </w:p>
    <w:p w:rsidR="00BE39F7" w:rsidRDefault="00BE39F7" w:rsidP="00BE39F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18.03.2022</w:t>
      </w:r>
    </w:p>
    <w:p w:rsidR="00BE39F7" w:rsidRDefault="00BE39F7" w:rsidP="00BE39F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BE39F7" w:rsidRDefault="00BE39F7" w:rsidP="00BE39F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BE39F7" w:rsidRDefault="00BE39F7" w:rsidP="00BE39F7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BE39F7" w:rsidRDefault="00BE39F7" w:rsidP="00BE39F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условно разрешенный вид использования:</w:t>
      </w:r>
    </w:p>
    <w:p w:rsidR="00BE39F7" w:rsidRDefault="00BE39F7" w:rsidP="00BE3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в кадастровом квартале 29:22:022517 площадью </w:t>
      </w:r>
      <w:r>
        <w:rPr>
          <w:sz w:val="28"/>
          <w:szCs w:val="28"/>
        </w:rPr>
        <w:br/>
        <w:t xml:space="preserve">1 275 кв. м, расположенного в Соломбальском территориальном округе </w:t>
      </w:r>
      <w:r>
        <w:rPr>
          <w:sz w:val="28"/>
          <w:szCs w:val="28"/>
        </w:rPr>
        <w:br/>
        <w:t>г. Архангельска по улице Гуляева, 103;</w:t>
      </w:r>
    </w:p>
    <w:p w:rsidR="00BE39F7" w:rsidRDefault="00BE39F7" w:rsidP="00BE3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в кадастровом квартале 29:22:022511 площадью </w:t>
      </w:r>
      <w:r>
        <w:rPr>
          <w:sz w:val="28"/>
          <w:szCs w:val="28"/>
        </w:rPr>
        <w:br/>
        <w:t xml:space="preserve">1 682 кв. м, расположенного в Соломбальском территориальном округе </w:t>
      </w:r>
      <w:r>
        <w:rPr>
          <w:sz w:val="28"/>
          <w:szCs w:val="28"/>
        </w:rPr>
        <w:br/>
        <w:t>г. Архангельска по улице Ярославской, 52, корпус 1;</w:t>
      </w:r>
    </w:p>
    <w:p w:rsidR="00BE39F7" w:rsidRDefault="00BE39F7" w:rsidP="00BE3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в кадастровом квартале 29:22:022514 площадью </w:t>
      </w:r>
      <w:r>
        <w:rPr>
          <w:sz w:val="28"/>
          <w:szCs w:val="28"/>
        </w:rPr>
        <w:br/>
        <w:t xml:space="preserve">1 444 кв. м, расположенного в Соломбальском территориальном округе </w:t>
      </w:r>
      <w:r>
        <w:rPr>
          <w:sz w:val="28"/>
          <w:szCs w:val="28"/>
        </w:rPr>
        <w:br/>
        <w:t>г. Архангельска по улице Гуляева, 121;</w:t>
      </w:r>
    </w:p>
    <w:p w:rsidR="00BE39F7" w:rsidRDefault="00BE39F7" w:rsidP="00BE3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в кадастровом квартале 29:22:050107 площадью </w:t>
      </w:r>
      <w:r>
        <w:rPr>
          <w:sz w:val="28"/>
          <w:szCs w:val="28"/>
        </w:rPr>
        <w:br/>
        <w:t xml:space="preserve">1 319 кв. м, расположенного в Ломоносовском территориальном округе </w:t>
      </w:r>
      <w:r>
        <w:rPr>
          <w:sz w:val="28"/>
          <w:szCs w:val="28"/>
        </w:rPr>
        <w:br/>
        <w:t>г. Архангельска по улице Розы Люксембург, 73, корпус 2;</w:t>
      </w:r>
    </w:p>
    <w:p w:rsidR="00BE39F7" w:rsidRDefault="00BE39F7" w:rsidP="00BE3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в кадастровом квартале 29:22:050106 площадью </w:t>
      </w:r>
      <w:r>
        <w:rPr>
          <w:sz w:val="28"/>
          <w:szCs w:val="28"/>
        </w:rPr>
        <w:br/>
        <w:t xml:space="preserve">1 456 кв. м, расположенного в Ломоносовском территориальном округе </w:t>
      </w:r>
      <w:r>
        <w:rPr>
          <w:sz w:val="28"/>
          <w:szCs w:val="28"/>
        </w:rPr>
        <w:br/>
        <w:t>г. Архангельска по улице Володарского, 79;</w:t>
      </w:r>
    </w:p>
    <w:p w:rsidR="00BE39F7" w:rsidRDefault="00BE39F7" w:rsidP="00BE3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в кадастровом квартале 29:22:050106 площадью </w:t>
      </w:r>
      <w:r>
        <w:rPr>
          <w:sz w:val="28"/>
          <w:szCs w:val="28"/>
        </w:rPr>
        <w:br/>
        <w:t xml:space="preserve">1 526 кв. м, расположенного в Ломоносовском территориальном округе </w:t>
      </w:r>
      <w:r>
        <w:rPr>
          <w:sz w:val="28"/>
          <w:szCs w:val="28"/>
        </w:rPr>
        <w:br/>
        <w:t>г. Архангельска по улице Володарского, 77;</w:t>
      </w:r>
    </w:p>
    <w:p w:rsidR="00BE39F7" w:rsidRDefault="00BE39F7" w:rsidP="00BE3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в кадастровом квартале 29:22:050106 площадью </w:t>
      </w:r>
      <w:r>
        <w:rPr>
          <w:sz w:val="28"/>
          <w:szCs w:val="28"/>
        </w:rPr>
        <w:br/>
        <w:t xml:space="preserve">1 270 кв. м, расположенного в Ломоносовском территориальном округе </w:t>
      </w:r>
      <w:r>
        <w:rPr>
          <w:sz w:val="28"/>
          <w:szCs w:val="28"/>
        </w:rPr>
        <w:br/>
        <w:t>г. Архангельска по улице Володарского, 80;</w:t>
      </w:r>
      <w:bookmarkStart w:id="0" w:name="_GoBack"/>
      <w:bookmarkEnd w:id="0"/>
    </w:p>
    <w:p w:rsidR="00BE39F7" w:rsidRDefault="00BE39F7" w:rsidP="00BE3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в кадастровом квартале 29:22:040605 площадью </w:t>
      </w:r>
      <w:r>
        <w:rPr>
          <w:sz w:val="28"/>
          <w:szCs w:val="28"/>
        </w:rPr>
        <w:br/>
        <w:t xml:space="preserve">1 442 кв. м, расположенного в Октябрьском территориальном округе </w:t>
      </w:r>
      <w:r>
        <w:rPr>
          <w:sz w:val="28"/>
          <w:szCs w:val="28"/>
        </w:rPr>
        <w:br/>
        <w:t>г. Архангельска по улице Гагарина, 49;</w:t>
      </w:r>
    </w:p>
    <w:p w:rsidR="00BE39F7" w:rsidRDefault="00BE39F7" w:rsidP="00BE3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в кадастровом квартале 29:22:050106 площадью </w:t>
      </w:r>
      <w:r>
        <w:rPr>
          <w:sz w:val="28"/>
          <w:szCs w:val="28"/>
        </w:rPr>
        <w:br/>
        <w:t xml:space="preserve">2 049 кв. м, расположенного в Ломоносовском территориальном округе </w:t>
      </w:r>
      <w:r>
        <w:rPr>
          <w:sz w:val="28"/>
          <w:szCs w:val="28"/>
        </w:rPr>
        <w:br/>
        <w:t>г. Архангельска по улице Володарского, 79, корпус 1;</w:t>
      </w:r>
    </w:p>
    <w:p w:rsidR="00BE39F7" w:rsidRDefault="00BE39F7" w:rsidP="00BE3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в кадастровом квартале 29:22:050106 площадью </w:t>
      </w:r>
      <w:r>
        <w:rPr>
          <w:sz w:val="28"/>
          <w:szCs w:val="28"/>
        </w:rPr>
        <w:br/>
        <w:t xml:space="preserve">1 333 кв. м, расположенного в Ломоносовском территориальном округе </w:t>
      </w:r>
      <w:r>
        <w:rPr>
          <w:sz w:val="28"/>
          <w:szCs w:val="28"/>
        </w:rPr>
        <w:br/>
        <w:t>г. Архангельска по улице Володарского, 83;</w:t>
      </w:r>
    </w:p>
    <w:p w:rsidR="00BE39F7" w:rsidRDefault="00BE39F7" w:rsidP="00BE3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в кадастровом квартале 29:22:011308 площадью </w:t>
      </w:r>
      <w:r>
        <w:rPr>
          <w:sz w:val="28"/>
          <w:szCs w:val="28"/>
        </w:rPr>
        <w:br/>
        <w:t xml:space="preserve">2 902 кв. м, расположенного в Маймаксанском территориальном округе </w:t>
      </w:r>
      <w:r>
        <w:rPr>
          <w:sz w:val="28"/>
          <w:szCs w:val="28"/>
        </w:rPr>
        <w:br/>
        <w:t>г. Архангельска по улице Победы, 104, корпус 1</w:t>
      </w:r>
    </w:p>
    <w:p w:rsidR="00BE39F7" w:rsidRDefault="00BE39F7" w:rsidP="00BE39F7">
      <w:pPr>
        <w:autoSpaceDN w:val="0"/>
        <w:adjustRightInd w:val="0"/>
        <w:ind w:firstLine="708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"малоэтажная многоквартирная жилая застройка: размещение малоэтажных многоквартирных домов (многоквартирные дома высотой до 4 этажей, включая </w:t>
      </w:r>
      <w:proofErr w:type="gramStart"/>
      <w:r>
        <w:rPr>
          <w:sz w:val="28"/>
          <w:szCs w:val="28"/>
        </w:rPr>
        <w:t>мансардный</w:t>
      </w:r>
      <w:proofErr w:type="gramEnd"/>
      <w:r>
        <w:rPr>
          <w:sz w:val="28"/>
          <w:szCs w:val="28"/>
        </w:rPr>
        <w:t xml:space="preserve">); обустройство спортивных и детских площадок, площадок для отдыха; размещение объектов обслуживания жилой застройки во встроенных, пристроенных </w:t>
      </w:r>
      <w:r>
        <w:rPr>
          <w:sz w:val="28"/>
          <w:szCs w:val="28"/>
        </w:rPr>
        <w:lastRenderedPageBreak/>
        <w:t xml:space="preserve">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15 % общей площади помещений дома."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</w:rPr>
        <w:t>Росреестра</w:t>
      </w:r>
      <w:proofErr w:type="spellEnd"/>
      <w:r>
        <w:rPr>
          <w:sz w:val="28"/>
        </w:rPr>
        <w:t xml:space="preserve"> от 10 ноября 2020 года №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/0412 "Об утверждении классификатора видов разрешенного использования земельных участков"</w:t>
      </w:r>
      <w:r>
        <w:rPr>
          <w:sz w:val="28"/>
          <w:szCs w:val="28"/>
        </w:rPr>
        <w:t xml:space="preserve">, - </w:t>
      </w:r>
      <w:r>
        <w:rPr>
          <w:iCs/>
          <w:sz w:val="28"/>
          <w:szCs w:val="28"/>
        </w:rPr>
        <w:t>2.1.1</w:t>
      </w:r>
      <w:r>
        <w:rPr>
          <w:iCs/>
          <w:sz w:val="28"/>
          <w:szCs w:val="28"/>
          <w:lang w:eastAsia="en-US"/>
        </w:rPr>
        <w:t>).</w:t>
      </w:r>
    </w:p>
    <w:p w:rsidR="00BE39F7" w:rsidRDefault="00BE39F7" w:rsidP="00BE39F7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"25" марта 2022 года по "30" марта 2022 года.</w:t>
      </w:r>
      <w:r>
        <w:rPr>
          <w:b/>
          <w:bCs/>
          <w:sz w:val="28"/>
          <w:szCs w:val="28"/>
        </w:rPr>
        <w:t xml:space="preserve"> </w:t>
      </w:r>
    </w:p>
    <w:p w:rsidR="00BE39F7" w:rsidRDefault="00BE39F7" w:rsidP="00BE39F7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земельных участков, расположенных в г. Архангельске, об утверждении схем расположения земельных участков"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BE39F7" w:rsidTr="00BE39F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F7" w:rsidRDefault="00BE39F7" w:rsidP="00BE39F7">
            <w:pPr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F7" w:rsidRDefault="00BE39F7" w:rsidP="00BE39F7">
            <w:pPr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 в кадастровом квартале 29:22:022517;</w:t>
            </w:r>
          </w:p>
        </w:tc>
      </w:tr>
      <w:tr w:rsidR="00BE39F7" w:rsidTr="00BE39F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F7" w:rsidRDefault="00BE39F7" w:rsidP="00BE39F7">
            <w:pPr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F7" w:rsidRDefault="00BE39F7" w:rsidP="00BE39F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 в кадастровом квартале 29:22:022511;</w:t>
            </w:r>
          </w:p>
        </w:tc>
      </w:tr>
      <w:tr w:rsidR="00BE39F7" w:rsidTr="00BE39F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F7" w:rsidRDefault="00BE39F7" w:rsidP="00BE39F7">
            <w:pPr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F7" w:rsidRDefault="00BE39F7" w:rsidP="00BE39F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 в кадастровом квартале 29:22:022514;</w:t>
            </w:r>
          </w:p>
        </w:tc>
      </w:tr>
      <w:tr w:rsidR="00BE39F7" w:rsidTr="00BE39F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F7" w:rsidRDefault="00BE39F7" w:rsidP="00BE39F7">
            <w:pPr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F7" w:rsidRDefault="00BE39F7" w:rsidP="00BE39F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 в кадастровом квартале 29:22:050107;</w:t>
            </w:r>
          </w:p>
        </w:tc>
      </w:tr>
      <w:tr w:rsidR="00BE39F7" w:rsidTr="00BE39F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F7" w:rsidRDefault="00BE39F7" w:rsidP="00BE39F7">
            <w:pPr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F7" w:rsidRDefault="00BE39F7" w:rsidP="00BE39F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 в кадастровом квартале 29:22:050106;</w:t>
            </w:r>
          </w:p>
        </w:tc>
      </w:tr>
      <w:tr w:rsidR="00BE39F7" w:rsidTr="00BE39F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F7" w:rsidRDefault="00BE39F7" w:rsidP="00BE39F7">
            <w:pPr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F7" w:rsidRDefault="00BE39F7" w:rsidP="00BE39F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 в кадастровом квартале 29:22:050106;</w:t>
            </w:r>
          </w:p>
        </w:tc>
      </w:tr>
      <w:tr w:rsidR="00BE39F7" w:rsidTr="00BE39F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F7" w:rsidRDefault="00BE39F7" w:rsidP="00BE39F7">
            <w:pPr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F7" w:rsidRDefault="00BE39F7" w:rsidP="00BE39F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 в кадастровом квартале 29:22:050106;</w:t>
            </w:r>
          </w:p>
        </w:tc>
      </w:tr>
      <w:tr w:rsidR="00BE39F7" w:rsidTr="00BE39F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F7" w:rsidRDefault="00BE39F7" w:rsidP="00BE39F7">
            <w:pPr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F7" w:rsidRDefault="00BE39F7" w:rsidP="00BE39F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 в кадастровом квартале 29:22:040605;</w:t>
            </w:r>
          </w:p>
        </w:tc>
      </w:tr>
      <w:tr w:rsidR="00BE39F7" w:rsidTr="00BE39F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F7" w:rsidRDefault="00BE39F7" w:rsidP="00BE39F7">
            <w:pPr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F7" w:rsidRDefault="00BE39F7" w:rsidP="00BE39F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 в кадастровом квартале 29:22:050106;</w:t>
            </w:r>
          </w:p>
        </w:tc>
      </w:tr>
      <w:tr w:rsidR="00BE39F7" w:rsidTr="00BE39F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F7" w:rsidRDefault="00BE39F7" w:rsidP="00BE39F7">
            <w:pPr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F7" w:rsidRDefault="00BE39F7" w:rsidP="00BE39F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 в кадастровом квартале 29:22:050106;</w:t>
            </w:r>
          </w:p>
        </w:tc>
      </w:tr>
      <w:tr w:rsidR="00BE39F7" w:rsidTr="00BE39F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F7" w:rsidRDefault="00BE39F7" w:rsidP="00BE39F7">
            <w:pPr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F7" w:rsidRDefault="00BE39F7" w:rsidP="00BE39F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 в кадастровом квартале 29:22:011308,</w:t>
            </w:r>
          </w:p>
        </w:tc>
      </w:tr>
    </w:tbl>
    <w:p w:rsidR="00BE39F7" w:rsidRDefault="00BE39F7" w:rsidP="00BE39F7">
      <w:pPr>
        <w:ind w:firstLine="709"/>
        <w:jc w:val="both"/>
        <w:rPr>
          <w:bCs/>
          <w:sz w:val="28"/>
          <w:szCs w:val="28"/>
        </w:rPr>
      </w:pPr>
    </w:p>
    <w:p w:rsidR="00BE39F7" w:rsidRDefault="00BE39F7" w:rsidP="00BE39F7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25 марта 2022 года:</w:t>
      </w:r>
    </w:p>
    <w:p w:rsidR="00BE39F7" w:rsidRDefault="00BE39F7" w:rsidP="00BE39F7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BE39F7" w:rsidRDefault="00BE39F7" w:rsidP="00BE39F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BE39F7" w:rsidRDefault="00BE39F7" w:rsidP="00BE39F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"25" марта 2022 года по "30" марта 2022 года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BE39F7" w:rsidRDefault="00BE39F7" w:rsidP="00BE39F7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BE39F7" w:rsidRDefault="00BE39F7" w:rsidP="00BE39F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</w:p>
    <w:p w:rsidR="00BE39F7" w:rsidRDefault="00BE39F7" w:rsidP="00BE39F7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BE39F7" w:rsidTr="00BE39F7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F7" w:rsidRDefault="00BE39F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F7" w:rsidRDefault="00BE39F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F7" w:rsidRDefault="00BE39F7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F7" w:rsidRDefault="00BE39F7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BE39F7" w:rsidTr="00BE39F7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F7" w:rsidRDefault="00BE39F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F7" w:rsidRDefault="00BE39F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BE39F7" w:rsidRDefault="00BE39F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F7" w:rsidRDefault="00BE39F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 марта 2022 года</w:t>
            </w:r>
          </w:p>
          <w:p w:rsidR="00BE39F7" w:rsidRDefault="00BE39F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28 марта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F7" w:rsidRDefault="00BE39F7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BE39F7" w:rsidTr="00BE39F7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F7" w:rsidRDefault="00BE39F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F7" w:rsidRDefault="00BE39F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BE39F7" w:rsidRDefault="00BE39F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F7" w:rsidRDefault="00BE39F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 марта 2022 года</w:t>
            </w:r>
          </w:p>
          <w:p w:rsidR="00BE39F7" w:rsidRDefault="00BE39F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 марта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F7" w:rsidRDefault="00BE39F7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BE39F7" w:rsidRDefault="00BE39F7" w:rsidP="00BE39F7">
      <w:pPr>
        <w:ind w:firstLine="708"/>
        <w:jc w:val="both"/>
        <w:rPr>
          <w:bCs/>
          <w:color w:val="FF0000"/>
          <w:sz w:val="28"/>
          <w:szCs w:val="28"/>
        </w:rPr>
      </w:pPr>
    </w:p>
    <w:p w:rsidR="00BE39F7" w:rsidRDefault="00BE39F7" w:rsidP="00BE39F7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BE39F7" w:rsidRDefault="00BE39F7" w:rsidP="00BE39F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BE39F7" w:rsidRDefault="00BE39F7" w:rsidP="00BE39F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BE39F7" w:rsidRDefault="00BE39F7" w:rsidP="00BE39F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BE39F7" w:rsidRDefault="00BE39F7" w:rsidP="00BE39F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BE39F7" w:rsidRDefault="00BE39F7" w:rsidP="00BE39F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BE39F7" w:rsidRDefault="00BE39F7" w:rsidP="00BE39F7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rFonts w:eastAsia="SimSun"/>
        </w:rPr>
        <w:t>.</w:t>
      </w:r>
    </w:p>
    <w:p w:rsidR="004802AE" w:rsidRDefault="004802AE"/>
    <w:sectPr w:rsidR="004802AE" w:rsidSect="00BE39F7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6C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9F7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5C6C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E39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E3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5686</Characters>
  <Application>Microsoft Office Word</Application>
  <DocSecurity>0</DocSecurity>
  <Lines>47</Lines>
  <Paragraphs>13</Paragraphs>
  <ScaleCrop>false</ScaleCrop>
  <Company/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2022-02-24T12:42:00Z</dcterms:created>
  <dcterms:modified xsi:type="dcterms:W3CDTF">2022-02-24T12:42:00Z</dcterms:modified>
</cp:coreProperties>
</file>